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72" w:rsidRPr="006A5772" w:rsidRDefault="009C3DB3">
      <w:pPr>
        <w:pStyle w:val="Body"/>
        <w:jc w:val="center"/>
        <w:rPr>
          <w:lang w:val="fr-CA"/>
        </w:rPr>
      </w:pPr>
      <w:r>
        <w:rPr>
          <w:b/>
          <w:i/>
          <w:color w:val="auto"/>
          <w:sz w:val="40"/>
          <w:szCs w:val="40"/>
          <w:lang w:val="fr-CA"/>
        </w:rPr>
        <w:t>Pensez Frais!</w:t>
      </w:r>
    </w:p>
    <w:p w:rsidR="00A93B66" w:rsidRPr="00A93B66" w:rsidRDefault="00A93B66">
      <w:pPr>
        <w:pStyle w:val="Body"/>
        <w:jc w:val="center"/>
        <w:rPr>
          <w:lang w:val="fr-CA"/>
        </w:rPr>
      </w:pPr>
      <w:r w:rsidRPr="00130607">
        <w:rPr>
          <w:b/>
          <w:i/>
          <w:color w:val="auto"/>
          <w:sz w:val="40"/>
          <w:szCs w:val="40"/>
          <w:lang w:val="fr-CA"/>
        </w:rPr>
        <w:t>Pour m</w:t>
      </w:r>
      <w:r w:rsidR="00F61799" w:rsidRPr="00130607">
        <w:rPr>
          <w:b/>
          <w:i/>
          <w:color w:val="auto"/>
          <w:sz w:val="40"/>
          <w:szCs w:val="40"/>
          <w:lang w:val="fr-CA"/>
        </w:rPr>
        <w:t>ieux se nourrir et vivre sainement</w:t>
      </w:r>
    </w:p>
    <w:p w:rsidR="00951E70" w:rsidRPr="001A1B0C" w:rsidRDefault="00951E70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951E70" w:rsidRPr="001A1B0C" w:rsidRDefault="00951E70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6A5772" w:rsidRPr="006A5772" w:rsidRDefault="00F61799">
      <w:pPr>
        <w:pStyle w:val="Body"/>
        <w:jc w:val="center"/>
        <w:rPr>
          <w:lang w:val="fr-CA"/>
        </w:rPr>
      </w:pPr>
      <w:r w:rsidRPr="00130607">
        <w:rPr>
          <w:color w:val="auto"/>
          <w:u w:val="single"/>
          <w:lang w:val="fr-CA"/>
        </w:rPr>
        <w:t>FORMULAIRE D’INSCRIPTION</w:t>
      </w:r>
    </w:p>
    <w:p w:rsidR="0089363B" w:rsidRPr="006A5772" w:rsidRDefault="0089363B">
      <w:pPr>
        <w:pStyle w:val="Body"/>
        <w:rPr>
          <w:lang w:val="fr-CA"/>
        </w:rPr>
      </w:pPr>
    </w:p>
    <w:p w:rsidR="0089363B" w:rsidRPr="006A5772" w:rsidRDefault="006A5772" w:rsidP="00951E70">
      <w:pPr>
        <w:pStyle w:val="Body"/>
        <w:spacing w:line="360" w:lineRule="auto"/>
        <w:rPr>
          <w:lang w:val="fr-CA"/>
        </w:rPr>
      </w:pPr>
      <w:r w:rsidRPr="00130607">
        <w:rPr>
          <w:color w:val="auto"/>
          <w:lang w:val="fr-CA"/>
        </w:rPr>
        <w:t>Nom</w:t>
      </w:r>
      <w:r w:rsidR="00A93B66" w:rsidRPr="00130607">
        <w:rPr>
          <w:color w:val="auto"/>
          <w:lang w:val="fr-CA"/>
        </w:rPr>
        <w:t> </w:t>
      </w:r>
      <w:r w:rsidRPr="00130607">
        <w:rPr>
          <w:color w:val="auto"/>
          <w:lang w:val="fr-CA"/>
        </w:rPr>
        <w:t xml:space="preserve">: </w:t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</w:p>
    <w:p w:rsidR="009D68FD" w:rsidRPr="006A5772" w:rsidRDefault="006A5772" w:rsidP="00951E70">
      <w:pPr>
        <w:pStyle w:val="Body"/>
        <w:spacing w:line="360" w:lineRule="auto"/>
        <w:rPr>
          <w:lang w:val="fr-CA"/>
        </w:rPr>
      </w:pPr>
      <w:r w:rsidRPr="00130607">
        <w:rPr>
          <w:color w:val="auto"/>
          <w:lang w:val="fr-CA"/>
        </w:rPr>
        <w:t>Adresse</w:t>
      </w:r>
      <w:r w:rsidR="00A93B66" w:rsidRPr="00130607">
        <w:rPr>
          <w:color w:val="auto"/>
          <w:lang w:val="fr-CA"/>
        </w:rPr>
        <w:t> </w:t>
      </w:r>
      <w:r w:rsidRPr="00130607">
        <w:rPr>
          <w:color w:val="auto"/>
          <w:lang w:val="fr-CA"/>
        </w:rPr>
        <w:t>:</w:t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</w:p>
    <w:p w:rsidR="0089363B" w:rsidRPr="006A5772" w:rsidRDefault="006A5772" w:rsidP="00951E70">
      <w:pPr>
        <w:pStyle w:val="Body"/>
        <w:spacing w:line="360" w:lineRule="auto"/>
        <w:rPr>
          <w:lang w:val="fr-CA"/>
        </w:rPr>
      </w:pPr>
      <w:r w:rsidRPr="00130607">
        <w:rPr>
          <w:color w:val="auto"/>
          <w:lang w:val="fr-CA"/>
        </w:rPr>
        <w:t>Tél.</w:t>
      </w:r>
      <w:r w:rsidR="00A93B66" w:rsidRPr="00130607">
        <w:rPr>
          <w:color w:val="auto"/>
          <w:lang w:val="fr-CA"/>
        </w:rPr>
        <w:t> </w:t>
      </w:r>
      <w:r w:rsidRPr="00130607">
        <w:rPr>
          <w:color w:val="auto"/>
          <w:lang w:val="fr-CA"/>
        </w:rPr>
        <w:t xml:space="preserve">: </w:t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lang w:val="fr-CA"/>
        </w:rPr>
        <w:tab/>
        <w:t>Courriel</w:t>
      </w:r>
      <w:r w:rsidR="00A93B66" w:rsidRPr="00130607">
        <w:rPr>
          <w:color w:val="auto"/>
          <w:lang w:val="fr-CA"/>
        </w:rPr>
        <w:t> </w:t>
      </w:r>
      <w:r w:rsidRPr="00130607">
        <w:rPr>
          <w:color w:val="auto"/>
          <w:lang w:val="fr-CA"/>
        </w:rPr>
        <w:t xml:space="preserve">: </w:t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  <w:r w:rsidRPr="00130607">
        <w:rPr>
          <w:color w:val="auto"/>
          <w:u w:val="single"/>
          <w:lang w:val="fr-CA"/>
        </w:rPr>
        <w:tab/>
      </w:r>
    </w:p>
    <w:p w:rsidR="0074290E" w:rsidRPr="006A5772" w:rsidRDefault="006A5772" w:rsidP="009C3DB3">
      <w:pPr>
        <w:pStyle w:val="Body"/>
        <w:spacing w:line="360" w:lineRule="auto"/>
        <w:rPr>
          <w:lang w:val="fr-CA"/>
        </w:rPr>
      </w:pPr>
      <w:r w:rsidRPr="00130607">
        <w:rPr>
          <w:color w:val="auto"/>
          <w:lang w:val="fr-CA"/>
        </w:rPr>
        <w:t>Lieu (pour ramasser) :</w:t>
      </w:r>
      <w:r w:rsidRPr="00130607">
        <w:rPr>
          <w:color w:val="auto"/>
          <w:u w:val="single"/>
          <w:lang w:val="fr-CA"/>
        </w:rPr>
        <w:t xml:space="preserve"> ______________________</w:t>
      </w:r>
      <w:r w:rsidRPr="00130607">
        <w:rPr>
          <w:color w:val="auto"/>
          <w:lang w:val="fr-CA"/>
        </w:rPr>
        <w:tab/>
        <w:t>Allergies :</w:t>
      </w:r>
      <w:r w:rsidRPr="00130607">
        <w:rPr>
          <w:color w:val="auto"/>
          <w:u w:val="single"/>
          <w:lang w:val="fr-CA"/>
        </w:rPr>
        <w:t xml:space="preserve"> __________________</w:t>
      </w:r>
    </w:p>
    <w:p w:rsidR="00951E70" w:rsidRPr="006A5772" w:rsidRDefault="00951E70" w:rsidP="00951E70">
      <w:pPr>
        <w:pStyle w:val="Body"/>
        <w:jc w:val="center"/>
        <w:rPr>
          <w:lang w:val="fr-CA"/>
        </w:rPr>
      </w:pPr>
    </w:p>
    <w:bookmarkStart w:id="0" w:name="Check1"/>
    <w:p w:rsidR="006A5772" w:rsidRPr="006A5772" w:rsidRDefault="006A5772" w:rsidP="00951E70">
      <w:pPr>
        <w:pStyle w:val="Body"/>
        <w:jc w:val="center"/>
        <w:rPr>
          <w:lang w:val="fr-CA"/>
        </w:rPr>
      </w:pPr>
      <w:r w:rsidRPr="00130607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0607">
        <w:rPr>
          <w:color w:val="auto"/>
          <w:lang w:val="fr-CA"/>
        </w:rPr>
        <w:instrText xml:space="preserve"> FORMCHECKBOX </w:instrText>
      </w:r>
      <w:r w:rsidRPr="00130607">
        <w:rPr>
          <w:color w:val="auto"/>
        </w:rPr>
      </w:r>
      <w:r w:rsidRPr="00130607">
        <w:rPr>
          <w:color w:val="auto"/>
        </w:rPr>
        <w:fldChar w:fldCharType="end"/>
      </w:r>
      <w:bookmarkEnd w:id="0"/>
      <w:r w:rsidRPr="00130607">
        <w:rPr>
          <w:color w:val="auto"/>
          <w:lang w:val="fr-CA"/>
        </w:rPr>
        <w:t xml:space="preserve"> Sac de 20</w:t>
      </w:r>
      <w:bookmarkStart w:id="1" w:name="Check2"/>
      <w:r w:rsidR="00A93B66" w:rsidRPr="00130607">
        <w:rPr>
          <w:color w:val="auto"/>
          <w:lang w:val="fr-CA"/>
        </w:rPr>
        <w:t> </w:t>
      </w:r>
      <w:r w:rsidRPr="00130607">
        <w:rPr>
          <w:color w:val="auto"/>
          <w:lang w:val="fr-CA"/>
        </w:rPr>
        <w:t>$</w:t>
      </w:r>
      <w:r w:rsidRPr="00130607">
        <w:rPr>
          <w:color w:val="auto"/>
          <w:lang w:val="fr-CA"/>
        </w:rPr>
        <w:tab/>
      </w:r>
      <w:r w:rsidRPr="00130607">
        <w:rPr>
          <w:color w:val="auto"/>
          <w:lang w:val="fr-CA"/>
        </w:rPr>
        <w:tab/>
      </w:r>
      <w:r w:rsidRPr="00130607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0607">
        <w:rPr>
          <w:color w:val="auto"/>
          <w:lang w:val="fr-CA"/>
        </w:rPr>
        <w:instrText xml:space="preserve"> FORMCHECKBOX </w:instrText>
      </w:r>
      <w:r w:rsidRPr="00130607">
        <w:rPr>
          <w:color w:val="auto"/>
        </w:rPr>
      </w:r>
      <w:r w:rsidRPr="00130607">
        <w:rPr>
          <w:color w:val="auto"/>
        </w:rPr>
        <w:fldChar w:fldCharType="end"/>
      </w:r>
      <w:bookmarkEnd w:id="1"/>
      <w:r w:rsidRPr="00130607">
        <w:rPr>
          <w:color w:val="auto"/>
          <w:lang w:val="fr-CA"/>
        </w:rPr>
        <w:t xml:space="preserve"> Sac de 10</w:t>
      </w:r>
      <w:r w:rsidR="00A93B66" w:rsidRPr="00130607">
        <w:rPr>
          <w:color w:val="auto"/>
          <w:lang w:val="fr-CA"/>
        </w:rPr>
        <w:t> </w:t>
      </w:r>
      <w:r w:rsidRPr="00130607">
        <w:rPr>
          <w:color w:val="auto"/>
          <w:lang w:val="fr-CA"/>
        </w:rPr>
        <w:t>$</w:t>
      </w:r>
    </w:p>
    <w:p w:rsidR="0089363B" w:rsidRPr="001A1B0C" w:rsidRDefault="0089363B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6A5772" w:rsidRPr="006A5772" w:rsidRDefault="00F61799">
      <w:pPr>
        <w:pStyle w:val="Body"/>
        <w:jc w:val="center"/>
        <w:rPr>
          <w:lang w:val="fr-CA"/>
        </w:rPr>
      </w:pPr>
      <w:r w:rsidRPr="00130607">
        <w:rPr>
          <w:b/>
          <w:color w:val="auto"/>
          <w:lang w:val="fr-CA"/>
        </w:rPr>
        <w:t>Renseignements sur l’adhésion</w:t>
      </w:r>
    </w:p>
    <w:p w:rsidR="0089363B" w:rsidRPr="001A1B0C" w:rsidRDefault="0089363B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7339B4" w:rsidRPr="001A1B0C" w:rsidRDefault="001A1B0C" w:rsidP="001A1B0C">
      <w:pPr>
        <w:pStyle w:val="Body"/>
        <w:numPr>
          <w:ilvl w:val="0"/>
          <w:numId w:val="2"/>
        </w:numPr>
        <w:ind w:hanging="180"/>
        <w:jc w:val="both"/>
        <w:rPr>
          <w:lang w:val="fr-CA"/>
        </w:rPr>
      </w:pPr>
      <w:r>
        <w:rPr>
          <w:color w:val="auto"/>
          <w:position w:val="-2"/>
          <w:lang w:val="fr-CA"/>
        </w:rPr>
        <w:t xml:space="preserve">Les membres qui veulent recevoir </w:t>
      </w:r>
      <w:r w:rsidR="00206655" w:rsidRPr="00130607">
        <w:rPr>
          <w:color w:val="auto"/>
          <w:position w:val="-2"/>
          <w:lang w:val="fr-CA"/>
        </w:rPr>
        <w:t xml:space="preserve">un sac de </w:t>
      </w:r>
      <w:r>
        <w:rPr>
          <w:color w:val="auto"/>
          <w:position w:val="-2"/>
          <w:lang w:val="fr-CA"/>
        </w:rPr>
        <w:t>fruits et légumes</w:t>
      </w:r>
      <w:r w:rsidR="00A93B66" w:rsidRPr="00130607">
        <w:rPr>
          <w:color w:val="auto"/>
          <w:position w:val="-2"/>
          <w:lang w:val="fr-CA"/>
        </w:rPr>
        <w:t xml:space="preserve">, </w:t>
      </w:r>
      <w:r>
        <w:rPr>
          <w:color w:val="auto"/>
          <w:position w:val="-2"/>
          <w:lang w:val="fr-CA"/>
        </w:rPr>
        <w:t>doivent</w:t>
      </w:r>
      <w:r w:rsidR="00A93B66" w:rsidRPr="00130607">
        <w:rPr>
          <w:color w:val="auto"/>
          <w:position w:val="-2"/>
          <w:lang w:val="fr-CA"/>
        </w:rPr>
        <w:t xml:space="preserve"> </w:t>
      </w:r>
      <w:r>
        <w:rPr>
          <w:color w:val="auto"/>
          <w:position w:val="-2"/>
          <w:lang w:val="fr-CA"/>
        </w:rPr>
        <w:t>payer le montant dû</w:t>
      </w:r>
      <w:r w:rsidR="00A93B66" w:rsidRPr="001A1B0C">
        <w:rPr>
          <w:color w:val="auto"/>
          <w:position w:val="-2"/>
          <w:lang w:val="fr-CA"/>
        </w:rPr>
        <w:t xml:space="preserve"> avant la date limite</w:t>
      </w:r>
      <w:r>
        <w:rPr>
          <w:color w:val="auto"/>
          <w:position w:val="-2"/>
          <w:lang w:val="fr-CA"/>
        </w:rPr>
        <w:t>.</w:t>
      </w:r>
      <w:r w:rsidR="00E332B7" w:rsidRPr="001A1B0C">
        <w:rPr>
          <w:lang w:val="fr-CA"/>
        </w:rPr>
        <w:t xml:space="preserve"> </w:t>
      </w:r>
      <w:r w:rsidR="000D47E0" w:rsidRPr="001A1B0C">
        <w:rPr>
          <w:color w:val="auto"/>
          <w:lang w:val="fr-CA"/>
        </w:rPr>
        <w:t>D</w:t>
      </w:r>
      <w:r w:rsidR="005B718D" w:rsidRPr="001A1B0C">
        <w:rPr>
          <w:color w:val="auto"/>
          <w:lang w:val="fr-CA"/>
        </w:rPr>
        <w:t xml:space="preserve">es frais d’inscription </w:t>
      </w:r>
      <w:r w:rsidR="000D47E0" w:rsidRPr="001A1B0C">
        <w:rPr>
          <w:color w:val="auto"/>
          <w:lang w:val="fr-CA"/>
        </w:rPr>
        <w:t xml:space="preserve">uniques </w:t>
      </w:r>
      <w:r w:rsidR="005B718D" w:rsidRPr="001A1B0C">
        <w:rPr>
          <w:color w:val="auto"/>
          <w:lang w:val="fr-CA"/>
        </w:rPr>
        <w:t>de 5</w:t>
      </w:r>
      <w:r w:rsidR="00A93B66" w:rsidRPr="001A1B0C">
        <w:rPr>
          <w:color w:val="auto"/>
          <w:lang w:val="fr-CA"/>
        </w:rPr>
        <w:t> </w:t>
      </w:r>
      <w:r w:rsidR="005B718D" w:rsidRPr="001A1B0C">
        <w:rPr>
          <w:color w:val="auto"/>
          <w:lang w:val="fr-CA"/>
        </w:rPr>
        <w:t>$</w:t>
      </w:r>
      <w:r w:rsidR="000D47E0" w:rsidRPr="001A1B0C">
        <w:rPr>
          <w:color w:val="auto"/>
          <w:lang w:val="fr-CA"/>
        </w:rPr>
        <w:t xml:space="preserve"> doivent </w:t>
      </w:r>
      <w:r w:rsidR="00A93B66" w:rsidRPr="001A1B0C">
        <w:rPr>
          <w:color w:val="auto"/>
          <w:lang w:val="fr-CA"/>
        </w:rPr>
        <w:t xml:space="preserve">également </w:t>
      </w:r>
      <w:r w:rsidR="000D47E0" w:rsidRPr="001A1B0C">
        <w:rPr>
          <w:color w:val="auto"/>
          <w:lang w:val="fr-CA"/>
        </w:rPr>
        <w:t xml:space="preserve">être versés dès </w:t>
      </w:r>
      <w:r>
        <w:rPr>
          <w:color w:val="auto"/>
          <w:lang w:val="fr-CA"/>
        </w:rPr>
        <w:t>l</w:t>
      </w:r>
      <w:r w:rsidR="000D47E0" w:rsidRPr="001A1B0C">
        <w:rPr>
          <w:color w:val="auto"/>
          <w:lang w:val="fr-CA"/>
        </w:rPr>
        <w:t>e premier paiement.</w:t>
      </w:r>
      <w:r w:rsidR="00E332B7" w:rsidRPr="001A1B0C">
        <w:rPr>
          <w:lang w:val="fr-CA"/>
        </w:rPr>
        <w:t xml:space="preserve"> </w:t>
      </w:r>
      <w:r w:rsidR="000D47E0" w:rsidRPr="001A1B0C">
        <w:rPr>
          <w:color w:val="auto"/>
          <w:lang w:val="fr-CA"/>
        </w:rPr>
        <w:t>L’</w:t>
      </w:r>
      <w:r w:rsidR="00F61799" w:rsidRPr="001A1B0C">
        <w:rPr>
          <w:color w:val="auto"/>
          <w:lang w:val="fr-CA"/>
        </w:rPr>
        <w:t>argent comptant</w:t>
      </w:r>
      <w:r w:rsidR="000D47E0" w:rsidRPr="001A1B0C">
        <w:rPr>
          <w:color w:val="auto"/>
          <w:lang w:val="fr-CA"/>
        </w:rPr>
        <w:t xml:space="preserve"> </w:t>
      </w:r>
      <w:r>
        <w:rPr>
          <w:color w:val="auto"/>
          <w:lang w:val="fr-CA"/>
        </w:rPr>
        <w:t xml:space="preserve">ou les transferts électroniques sont </w:t>
      </w:r>
      <w:r w:rsidR="000D47E0" w:rsidRPr="001A1B0C">
        <w:rPr>
          <w:color w:val="auto"/>
          <w:lang w:val="fr-CA"/>
        </w:rPr>
        <w:t>le</w:t>
      </w:r>
      <w:r>
        <w:rPr>
          <w:color w:val="auto"/>
          <w:lang w:val="fr-CA"/>
        </w:rPr>
        <w:t>s</w:t>
      </w:r>
      <w:r w:rsidR="000D47E0" w:rsidRPr="001A1B0C">
        <w:rPr>
          <w:color w:val="auto"/>
          <w:lang w:val="fr-CA"/>
        </w:rPr>
        <w:t xml:space="preserve"> seul</w:t>
      </w:r>
      <w:r>
        <w:rPr>
          <w:color w:val="auto"/>
          <w:lang w:val="fr-CA"/>
        </w:rPr>
        <w:t>s</w:t>
      </w:r>
      <w:r w:rsidR="000D47E0" w:rsidRPr="001A1B0C">
        <w:rPr>
          <w:color w:val="auto"/>
          <w:lang w:val="fr-CA"/>
        </w:rPr>
        <w:t xml:space="preserve"> mode</w:t>
      </w:r>
      <w:r>
        <w:rPr>
          <w:color w:val="auto"/>
          <w:lang w:val="fr-CA"/>
        </w:rPr>
        <w:t>s</w:t>
      </w:r>
      <w:r w:rsidR="000D47E0" w:rsidRPr="001A1B0C">
        <w:rPr>
          <w:color w:val="auto"/>
          <w:lang w:val="fr-CA"/>
        </w:rPr>
        <w:t xml:space="preserve"> de paiement accepté</w:t>
      </w:r>
      <w:r w:rsidR="00F61799" w:rsidRPr="001A1B0C">
        <w:rPr>
          <w:color w:val="auto"/>
          <w:lang w:val="fr-CA"/>
        </w:rPr>
        <w:t>.</w:t>
      </w:r>
    </w:p>
    <w:p w:rsidR="0089363B" w:rsidRPr="001A1B0C" w:rsidRDefault="0089363B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7339B4" w:rsidRPr="007339B4" w:rsidRDefault="000D47E0" w:rsidP="00951E70">
      <w:pPr>
        <w:pStyle w:val="Body"/>
        <w:numPr>
          <w:ilvl w:val="0"/>
          <w:numId w:val="2"/>
        </w:numPr>
        <w:ind w:hanging="180"/>
        <w:jc w:val="both"/>
        <w:rPr>
          <w:lang w:val="fr-CA"/>
        </w:rPr>
      </w:pPr>
      <w:r w:rsidRPr="00130607">
        <w:rPr>
          <w:color w:val="auto"/>
          <w:position w:val="-2"/>
          <w:lang w:val="fr-CA"/>
        </w:rPr>
        <w:t xml:space="preserve">Les sacs </w:t>
      </w:r>
      <w:r w:rsidR="007339B4" w:rsidRPr="00130607">
        <w:rPr>
          <w:color w:val="auto"/>
          <w:position w:val="-2"/>
          <w:lang w:val="fr-CA"/>
        </w:rPr>
        <w:t>seront prêts à</w:t>
      </w:r>
      <w:r w:rsidRPr="00130607">
        <w:rPr>
          <w:color w:val="auto"/>
          <w:position w:val="-2"/>
          <w:lang w:val="fr-CA"/>
        </w:rPr>
        <w:t xml:space="preserve"> être ramassés le </w:t>
      </w:r>
      <w:r w:rsidR="007B05E0">
        <w:rPr>
          <w:color w:val="auto"/>
          <w:position w:val="-2"/>
          <w:lang w:val="fr-CA"/>
        </w:rPr>
        <w:t>premier m</w:t>
      </w:r>
      <w:r w:rsidR="0044673E">
        <w:rPr>
          <w:color w:val="auto"/>
          <w:position w:val="-2"/>
          <w:lang w:val="fr-CA"/>
        </w:rPr>
        <w:t>ercredi</w:t>
      </w:r>
      <w:r w:rsidRPr="00130607">
        <w:rPr>
          <w:color w:val="auto"/>
          <w:position w:val="-2"/>
          <w:lang w:val="fr-CA"/>
        </w:rPr>
        <w:t xml:space="preserve"> de chaque mois. </w:t>
      </w:r>
      <w:r w:rsidR="0089363B" w:rsidRPr="007339B4">
        <w:rPr>
          <w:lang w:val="fr-CA"/>
        </w:rPr>
        <w:t xml:space="preserve">  </w:t>
      </w:r>
      <w:r w:rsidRPr="00130607">
        <w:rPr>
          <w:color w:val="auto"/>
          <w:lang w:val="fr-CA"/>
        </w:rPr>
        <w:t xml:space="preserve">**Les frais pour </w:t>
      </w:r>
      <w:r w:rsidR="007339B4" w:rsidRPr="00130607">
        <w:rPr>
          <w:color w:val="auto"/>
          <w:lang w:val="fr-CA"/>
        </w:rPr>
        <w:t>la commande</w:t>
      </w:r>
      <w:r w:rsidRPr="00130607">
        <w:rPr>
          <w:color w:val="auto"/>
          <w:lang w:val="fr-CA"/>
        </w:rPr>
        <w:t xml:space="preserve"> du mois suivant </w:t>
      </w:r>
      <w:r w:rsidRPr="00130607">
        <w:rPr>
          <w:b/>
          <w:color w:val="auto"/>
          <w:u w:val="single"/>
          <w:lang w:val="fr-CA"/>
        </w:rPr>
        <w:t>doivent</w:t>
      </w:r>
      <w:r w:rsidRPr="00130607">
        <w:rPr>
          <w:color w:val="auto"/>
          <w:lang w:val="fr-CA"/>
        </w:rPr>
        <w:t xml:space="preserve"> être déboursés ce jour-là</w:t>
      </w:r>
      <w:r w:rsidR="001A1B0C">
        <w:rPr>
          <w:color w:val="auto"/>
          <w:lang w:val="fr-CA"/>
        </w:rPr>
        <w:t xml:space="preserve"> ou au plus tard le mercredi avant la date de distribution</w:t>
      </w:r>
      <w:r w:rsidRPr="00130607">
        <w:rPr>
          <w:color w:val="auto"/>
          <w:lang w:val="fr-CA"/>
        </w:rPr>
        <w:t>.</w:t>
      </w:r>
      <w:r w:rsidR="0089363B" w:rsidRPr="007339B4">
        <w:rPr>
          <w:lang w:val="fr-CA"/>
        </w:rPr>
        <w:t xml:space="preserve"> </w:t>
      </w:r>
      <w:r w:rsidRPr="00130607">
        <w:rPr>
          <w:color w:val="auto"/>
          <w:lang w:val="fr-CA"/>
        </w:rPr>
        <w:t xml:space="preserve">Lorsque vous viendrez chercher votre commande, </w:t>
      </w:r>
      <w:r w:rsidR="007339B4" w:rsidRPr="00130607">
        <w:rPr>
          <w:color w:val="auto"/>
          <w:lang w:val="fr-CA"/>
        </w:rPr>
        <w:t>veuillez</w:t>
      </w:r>
      <w:r w:rsidRPr="00130607">
        <w:rPr>
          <w:color w:val="auto"/>
          <w:lang w:val="fr-CA"/>
        </w:rPr>
        <w:t xml:space="preserve"> </w:t>
      </w:r>
      <w:r w:rsidR="00A93B66" w:rsidRPr="00130607">
        <w:rPr>
          <w:color w:val="auto"/>
          <w:lang w:val="fr-CA"/>
        </w:rPr>
        <w:t>rapporter</w:t>
      </w:r>
      <w:r w:rsidRPr="00130607">
        <w:rPr>
          <w:color w:val="auto"/>
          <w:lang w:val="fr-CA"/>
        </w:rPr>
        <w:t xml:space="preserve"> le sac réutilisable dans lequel </w:t>
      </w:r>
      <w:r w:rsidR="001A1B0C">
        <w:rPr>
          <w:color w:val="auto"/>
          <w:lang w:val="fr-CA"/>
        </w:rPr>
        <w:t xml:space="preserve">les fruits et légumes du </w:t>
      </w:r>
      <w:r w:rsidRPr="00130607">
        <w:rPr>
          <w:color w:val="auto"/>
          <w:lang w:val="fr-CA"/>
        </w:rPr>
        <w:t>mois précédant vous ont été remis.</w:t>
      </w:r>
    </w:p>
    <w:p w:rsidR="009D68FD" w:rsidRPr="001A1B0C" w:rsidRDefault="009D68FD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9D68FD" w:rsidRPr="007339B4" w:rsidRDefault="007339B4" w:rsidP="00951E70">
      <w:pPr>
        <w:pStyle w:val="Body"/>
        <w:numPr>
          <w:ilvl w:val="0"/>
          <w:numId w:val="2"/>
        </w:numPr>
        <w:ind w:hanging="180"/>
        <w:jc w:val="both"/>
        <w:rPr>
          <w:lang w:val="fr-CA"/>
        </w:rPr>
      </w:pPr>
      <w:r w:rsidRPr="00130607">
        <w:rPr>
          <w:color w:val="auto"/>
          <w:position w:val="-2"/>
          <w:lang w:val="fr-CA"/>
        </w:rPr>
        <w:t xml:space="preserve">Les commandes doivent être ramassées avant </w:t>
      </w:r>
      <w:r w:rsidRPr="00B81C7E">
        <w:rPr>
          <w:color w:val="auto"/>
          <w:position w:val="-2"/>
          <w:lang w:val="fr-CA"/>
        </w:rPr>
        <w:t xml:space="preserve">le </w:t>
      </w:r>
      <w:r w:rsidR="00B81C7E" w:rsidRPr="00B81C7E">
        <w:rPr>
          <w:color w:val="auto"/>
          <w:position w:val="-2"/>
          <w:lang w:val="fr-CA"/>
        </w:rPr>
        <w:t>18</w:t>
      </w:r>
      <w:r w:rsidR="001A1B0C">
        <w:rPr>
          <w:color w:val="auto"/>
          <w:position w:val="-2"/>
          <w:lang w:val="fr-CA"/>
        </w:rPr>
        <w:t>h</w:t>
      </w:r>
      <w:r w:rsidR="00B81C7E" w:rsidRPr="00B81C7E">
        <w:rPr>
          <w:color w:val="auto"/>
          <w:position w:val="-2"/>
          <w:lang w:val="fr-CA"/>
        </w:rPr>
        <w:t>00 la journée de distribution</w:t>
      </w:r>
      <w:r w:rsidR="001A1B0C">
        <w:rPr>
          <w:color w:val="auto"/>
          <w:position w:val="-2"/>
          <w:lang w:val="fr-CA"/>
        </w:rPr>
        <w:t>, a</w:t>
      </w:r>
      <w:r w:rsidRPr="00130607">
        <w:rPr>
          <w:color w:val="auto"/>
          <w:position w:val="-2"/>
          <w:lang w:val="fr-CA"/>
        </w:rPr>
        <w:t>utrement, elles seront remises en guise de don, à moins que d’autres dispositions n’aient été prises.</w:t>
      </w:r>
      <w:r w:rsidR="00D960D5" w:rsidRPr="007339B4">
        <w:rPr>
          <w:position w:val="-2"/>
          <w:lang w:val="fr-CA"/>
        </w:rPr>
        <w:t xml:space="preserve">  </w:t>
      </w:r>
    </w:p>
    <w:p w:rsidR="003049FD" w:rsidRPr="001A1B0C" w:rsidRDefault="003049FD" w:rsidP="00951E70">
      <w:pPr>
        <w:pStyle w:val="ListParagraph"/>
        <w:jc w:val="both"/>
        <w:rPr>
          <w:position w:val="-2"/>
          <w:sz w:val="18"/>
          <w:lang w:val="fr-CA"/>
        </w:rPr>
      </w:pPr>
    </w:p>
    <w:p w:rsidR="003A78AC" w:rsidRPr="003A78AC" w:rsidRDefault="007339B4" w:rsidP="00951E70">
      <w:pPr>
        <w:pStyle w:val="Body"/>
        <w:numPr>
          <w:ilvl w:val="0"/>
          <w:numId w:val="2"/>
        </w:numPr>
        <w:ind w:hanging="180"/>
        <w:jc w:val="both"/>
        <w:rPr>
          <w:position w:val="-2"/>
          <w:lang w:val="fr-CA"/>
        </w:rPr>
      </w:pPr>
      <w:r w:rsidRPr="00130607">
        <w:rPr>
          <w:color w:val="auto"/>
          <w:position w:val="-2"/>
          <w:lang w:val="fr-CA"/>
        </w:rPr>
        <w:t>Il n’est pas possible de retourner</w:t>
      </w:r>
      <w:r w:rsidR="003A78AC" w:rsidRPr="00130607">
        <w:rPr>
          <w:color w:val="auto"/>
          <w:position w:val="-2"/>
          <w:lang w:val="fr-CA"/>
        </w:rPr>
        <w:t xml:space="preserve"> ou d’échanger les produits </w:t>
      </w:r>
      <w:r w:rsidR="007B05E0" w:rsidRPr="00130607">
        <w:rPr>
          <w:color w:val="auto"/>
          <w:position w:val="-2"/>
          <w:lang w:val="fr-CA"/>
        </w:rPr>
        <w:t>reçu</w:t>
      </w:r>
      <w:r w:rsidR="001A1B0C">
        <w:rPr>
          <w:color w:val="auto"/>
          <w:position w:val="-2"/>
          <w:lang w:val="fr-CA"/>
        </w:rPr>
        <w:t>s</w:t>
      </w:r>
      <w:r w:rsidR="00A93B66" w:rsidRPr="00130607">
        <w:rPr>
          <w:color w:val="auto"/>
          <w:position w:val="-2"/>
          <w:lang w:val="fr-CA"/>
        </w:rPr>
        <w:t>.</w:t>
      </w:r>
      <w:r w:rsidR="003049FD" w:rsidRPr="003A78AC">
        <w:rPr>
          <w:position w:val="-2"/>
          <w:lang w:val="fr-CA"/>
        </w:rPr>
        <w:t xml:space="preserve"> </w:t>
      </w:r>
      <w:r w:rsidR="003A78AC" w:rsidRPr="00130607">
        <w:rPr>
          <w:color w:val="auto"/>
          <w:position w:val="-2"/>
          <w:lang w:val="fr-CA"/>
        </w:rPr>
        <w:t xml:space="preserve">Toutefois, les échanges de produits entre les membres du programme sont encouragés. </w:t>
      </w:r>
    </w:p>
    <w:p w:rsidR="0089363B" w:rsidRPr="001A1B0C" w:rsidRDefault="0089363B" w:rsidP="001A1B0C">
      <w:pPr>
        <w:pStyle w:val="ListParagraph"/>
        <w:jc w:val="both"/>
        <w:rPr>
          <w:position w:val="-2"/>
          <w:sz w:val="18"/>
          <w:lang w:val="fr-CA"/>
        </w:rPr>
      </w:pPr>
    </w:p>
    <w:p w:rsidR="003A78AC" w:rsidRPr="00BD11B2" w:rsidRDefault="001A1B0C" w:rsidP="00951E70">
      <w:pPr>
        <w:pStyle w:val="Body"/>
        <w:numPr>
          <w:ilvl w:val="0"/>
          <w:numId w:val="2"/>
        </w:numPr>
        <w:ind w:hanging="180"/>
        <w:jc w:val="both"/>
        <w:rPr>
          <w:lang w:val="fr-CA"/>
        </w:rPr>
      </w:pPr>
      <w:r>
        <w:rPr>
          <w:color w:val="auto"/>
          <w:position w:val="-2"/>
          <w:lang w:val="fr-CA"/>
        </w:rPr>
        <w:t>Nous encourageons l</w:t>
      </w:r>
      <w:r w:rsidR="00A93B66" w:rsidRPr="00130607">
        <w:rPr>
          <w:color w:val="auto"/>
          <w:position w:val="-2"/>
          <w:lang w:val="fr-CA"/>
        </w:rPr>
        <w:t>es</w:t>
      </w:r>
      <w:r w:rsidR="00BD11B2" w:rsidRPr="00130607">
        <w:rPr>
          <w:color w:val="auto"/>
          <w:position w:val="-2"/>
          <w:lang w:val="fr-CA"/>
        </w:rPr>
        <w:t xml:space="preserve"> </w:t>
      </w:r>
      <w:r w:rsidR="00A93B66" w:rsidRPr="00130607">
        <w:rPr>
          <w:color w:val="auto"/>
          <w:position w:val="-2"/>
          <w:lang w:val="fr-CA"/>
        </w:rPr>
        <w:t>membres</w:t>
      </w:r>
      <w:r w:rsidR="00BD11B2" w:rsidRPr="00130607">
        <w:rPr>
          <w:color w:val="auto"/>
          <w:position w:val="-2"/>
          <w:lang w:val="fr-CA"/>
        </w:rPr>
        <w:t xml:space="preserve"> à continuer de participer au programme «</w:t>
      </w:r>
      <w:r w:rsidR="00A93B66" w:rsidRPr="00130607">
        <w:rPr>
          <w:color w:val="auto"/>
          <w:position w:val="-2"/>
          <w:lang w:val="fr-CA"/>
        </w:rPr>
        <w:t> </w:t>
      </w:r>
      <w:r w:rsidR="009C3DB3">
        <w:rPr>
          <w:color w:val="auto"/>
          <w:position w:val="-2"/>
          <w:lang w:val="fr-CA"/>
        </w:rPr>
        <w:t>Pensez Frais!</w:t>
      </w:r>
      <w:r w:rsidR="00A93B66" w:rsidRPr="00130607">
        <w:rPr>
          <w:color w:val="auto"/>
          <w:position w:val="-2"/>
          <w:lang w:val="fr-CA"/>
        </w:rPr>
        <w:t> </w:t>
      </w:r>
      <w:r w:rsidR="00BD11B2" w:rsidRPr="00130607">
        <w:rPr>
          <w:color w:val="auto"/>
          <w:position w:val="-2"/>
          <w:lang w:val="fr-CA"/>
        </w:rPr>
        <w:t xml:space="preserve">» de mois en mois, mais </w:t>
      </w:r>
      <w:r w:rsidR="00A93B66" w:rsidRPr="00130607">
        <w:rPr>
          <w:color w:val="auto"/>
          <w:position w:val="-2"/>
          <w:lang w:val="fr-CA"/>
        </w:rPr>
        <w:t>cela n’est pas obligatoire</w:t>
      </w:r>
      <w:r w:rsidR="00BD11B2" w:rsidRPr="00130607">
        <w:rPr>
          <w:color w:val="auto"/>
          <w:position w:val="-2"/>
          <w:lang w:val="fr-CA"/>
        </w:rPr>
        <w:t>.</w:t>
      </w:r>
    </w:p>
    <w:p w:rsidR="003049FD" w:rsidRPr="001A1B0C" w:rsidRDefault="003049FD" w:rsidP="00951E70">
      <w:pPr>
        <w:pStyle w:val="ListParagraph"/>
        <w:jc w:val="both"/>
        <w:rPr>
          <w:position w:val="-2"/>
          <w:sz w:val="18"/>
          <w:lang w:val="fr-CA"/>
        </w:rPr>
      </w:pPr>
    </w:p>
    <w:p w:rsidR="00BD11B2" w:rsidRPr="001827F0" w:rsidRDefault="00F61799" w:rsidP="00951E70">
      <w:pPr>
        <w:pStyle w:val="Body"/>
        <w:numPr>
          <w:ilvl w:val="0"/>
          <w:numId w:val="2"/>
        </w:numPr>
        <w:ind w:hanging="180"/>
        <w:jc w:val="both"/>
        <w:rPr>
          <w:lang w:val="fr-CA"/>
        </w:rPr>
      </w:pPr>
      <w:r w:rsidRPr="00130607">
        <w:rPr>
          <w:color w:val="auto"/>
          <w:position w:val="-2"/>
          <w:lang w:val="fr-CA"/>
        </w:rPr>
        <w:t>Le programme « </w:t>
      </w:r>
      <w:r w:rsidR="009C3DB3">
        <w:rPr>
          <w:color w:val="auto"/>
          <w:position w:val="-2"/>
          <w:lang w:val="fr-CA"/>
        </w:rPr>
        <w:t>Pensez frais!</w:t>
      </w:r>
      <w:r w:rsidRPr="00130607">
        <w:rPr>
          <w:color w:val="auto"/>
          <w:position w:val="-2"/>
          <w:lang w:val="fr-CA"/>
        </w:rPr>
        <w:t> » offre</w:t>
      </w:r>
      <w:r w:rsidR="001A1B0C">
        <w:rPr>
          <w:color w:val="auto"/>
          <w:position w:val="-2"/>
          <w:lang w:val="fr-CA"/>
        </w:rPr>
        <w:t xml:space="preserve"> aussi</w:t>
      </w:r>
      <w:r w:rsidRPr="00130607">
        <w:rPr>
          <w:color w:val="auto"/>
          <w:position w:val="-2"/>
          <w:lang w:val="fr-CA"/>
        </w:rPr>
        <w:t xml:space="preserve"> l’occasion de couvrir le coût d’un sac de produits </w:t>
      </w:r>
      <w:bookmarkStart w:id="2" w:name="_GoBack"/>
      <w:bookmarkEnd w:id="2"/>
      <w:r w:rsidRPr="00130607">
        <w:rPr>
          <w:color w:val="auto"/>
          <w:position w:val="-2"/>
          <w:lang w:val="fr-CA"/>
        </w:rPr>
        <w:t xml:space="preserve">pour </w:t>
      </w:r>
      <w:r w:rsidR="00BD11B2" w:rsidRPr="00130607">
        <w:rPr>
          <w:color w:val="auto"/>
          <w:position w:val="-2"/>
          <w:lang w:val="fr-CA"/>
        </w:rPr>
        <w:t>d’autres</w:t>
      </w:r>
      <w:r w:rsidRPr="00130607">
        <w:rPr>
          <w:color w:val="auto"/>
          <w:position w:val="-2"/>
          <w:lang w:val="fr-CA"/>
        </w:rPr>
        <w:t xml:space="preserve"> membres de la collectivité.</w:t>
      </w:r>
      <w:r w:rsidR="003049FD" w:rsidRPr="001827F0">
        <w:rPr>
          <w:position w:val="-2"/>
          <w:lang w:val="fr-CA"/>
        </w:rPr>
        <w:t xml:space="preserve"> </w:t>
      </w:r>
      <w:r w:rsidR="00BD11B2" w:rsidRPr="00130607">
        <w:rPr>
          <w:color w:val="auto"/>
          <w:lang w:val="fr-CA"/>
        </w:rPr>
        <w:t>Si cela vous intéresse, veuillez demander un formulaire de parrainage.</w:t>
      </w:r>
    </w:p>
    <w:p w:rsidR="003049FD" w:rsidRPr="00BD11B2" w:rsidRDefault="003049FD" w:rsidP="003049FD">
      <w:pPr>
        <w:pStyle w:val="ListParagraph"/>
        <w:rPr>
          <w:position w:val="-2"/>
          <w:lang w:val="fr-CA"/>
        </w:rPr>
      </w:pPr>
    </w:p>
    <w:p w:rsidR="00BD11B2" w:rsidRDefault="00BD11B2" w:rsidP="00E70BE1">
      <w:pPr>
        <w:pStyle w:val="Body"/>
        <w:rPr>
          <w:color w:val="auto"/>
          <w:u w:val="single"/>
        </w:rPr>
      </w:pPr>
      <w:proofErr w:type="gramStart"/>
      <w:r w:rsidRPr="00130607">
        <w:rPr>
          <w:color w:val="auto"/>
        </w:rPr>
        <w:t>Signature</w:t>
      </w:r>
      <w:r w:rsidR="00A93B66" w:rsidRPr="00130607">
        <w:rPr>
          <w:color w:val="auto"/>
        </w:rPr>
        <w:t> </w:t>
      </w:r>
      <w:r w:rsidRPr="00130607">
        <w:rPr>
          <w:color w:val="auto"/>
        </w:rPr>
        <w:t>:</w:t>
      </w:r>
      <w:proofErr w:type="gramEnd"/>
      <w:r w:rsidRPr="00130607">
        <w:rPr>
          <w:color w:val="auto"/>
        </w:rPr>
        <w:t xml:space="preserve"> ___________________________ Date :</w:t>
      </w:r>
      <w:r w:rsidRPr="00130607">
        <w:rPr>
          <w:color w:val="auto"/>
          <w:u w:val="single"/>
        </w:rPr>
        <w:tab/>
      </w:r>
      <w:r w:rsidRPr="00130607">
        <w:rPr>
          <w:color w:val="auto"/>
          <w:u w:val="single"/>
        </w:rPr>
        <w:tab/>
      </w:r>
      <w:r w:rsidRPr="00130607">
        <w:rPr>
          <w:color w:val="auto"/>
          <w:u w:val="single"/>
        </w:rPr>
        <w:tab/>
      </w:r>
      <w:r w:rsidRPr="00130607">
        <w:rPr>
          <w:color w:val="auto"/>
          <w:u w:val="single"/>
        </w:rPr>
        <w:tab/>
      </w:r>
      <w:r w:rsidRPr="00130607">
        <w:rPr>
          <w:color w:val="auto"/>
          <w:u w:val="single"/>
        </w:rPr>
        <w:tab/>
      </w:r>
      <w:r w:rsidRPr="00130607">
        <w:rPr>
          <w:color w:val="auto"/>
          <w:u w:val="single"/>
        </w:rPr>
        <w:tab/>
      </w:r>
    </w:p>
    <w:p w:rsidR="001A1B0C" w:rsidRPr="001A1B0C" w:rsidRDefault="001A1B0C" w:rsidP="001A1B0C">
      <w:pPr>
        <w:pStyle w:val="Body"/>
        <w:rPr>
          <w:sz w:val="26"/>
        </w:rPr>
      </w:pPr>
    </w:p>
    <w:p w:rsidR="001A1B0C" w:rsidRDefault="001A1B0C" w:rsidP="001A1B0C">
      <w:pPr>
        <w:pStyle w:val="Body"/>
        <w:rPr>
          <w:sz w:val="18"/>
          <w:szCs w:val="18"/>
        </w:rPr>
      </w:pPr>
      <w:r w:rsidRPr="001A1B0C">
        <w:rPr>
          <w:sz w:val="18"/>
          <w:szCs w:val="18"/>
        </w:rPr>
        <w:t>LIEUX DE DISTRIBUTION</w:t>
      </w:r>
    </w:p>
    <w:p w:rsidR="001A1B0C" w:rsidRPr="001A1B0C" w:rsidRDefault="001A1B0C" w:rsidP="001A1B0C">
      <w:pPr>
        <w:pStyle w:val="Body"/>
        <w:rPr>
          <w:sz w:val="8"/>
          <w:szCs w:val="18"/>
        </w:rPr>
      </w:pPr>
    </w:p>
    <w:tbl>
      <w:tblPr>
        <w:tblStyle w:val="TableGrid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A1B0C" w:rsidRPr="00C17FA2" w:rsidTr="001A1B0C">
        <w:trPr>
          <w:trHeight w:val="272"/>
        </w:trPr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>Peak Performance</w:t>
            </w:r>
          </w:p>
        </w:tc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 xml:space="preserve">Carrefour </w:t>
            </w:r>
            <w:proofErr w:type="spellStart"/>
            <w:r w:rsidRPr="00C17FA2">
              <w:rPr>
                <w:sz w:val="18"/>
                <w:szCs w:val="18"/>
              </w:rPr>
              <w:t>Beausoleil</w:t>
            </w:r>
            <w:proofErr w:type="spellEnd"/>
          </w:p>
        </w:tc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>Caring Friends</w:t>
            </w:r>
          </w:p>
        </w:tc>
      </w:tr>
      <w:tr w:rsidR="001A1B0C" w:rsidRPr="00C17FA2" w:rsidTr="001A1B0C">
        <w:trPr>
          <w:trHeight w:val="277"/>
        </w:trPr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 xml:space="preserve">Centre </w:t>
            </w:r>
            <w:proofErr w:type="spellStart"/>
            <w:r w:rsidRPr="00C17FA2">
              <w:rPr>
                <w:sz w:val="18"/>
                <w:szCs w:val="18"/>
              </w:rPr>
              <w:t>Scolaire</w:t>
            </w:r>
            <w:proofErr w:type="spellEnd"/>
            <w:r w:rsidRPr="00C17FA2">
              <w:rPr>
                <w:sz w:val="18"/>
                <w:szCs w:val="18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</w:rPr>
              <w:t>LaFontaine</w:t>
            </w:r>
            <w:proofErr w:type="spellEnd"/>
            <w:r w:rsidRPr="00C17FA2">
              <w:rPr>
                <w:sz w:val="18"/>
                <w:szCs w:val="18"/>
              </w:rPr>
              <w:t xml:space="preserve"> Neguac</w:t>
            </w:r>
          </w:p>
        </w:tc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C17FA2">
              <w:rPr>
                <w:sz w:val="18"/>
                <w:szCs w:val="18"/>
                <w:lang w:val="fr-CA"/>
              </w:rPr>
              <w:t>Ecole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  <w:lang w:val="fr-CA"/>
              </w:rPr>
              <w:t>Regionale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 Baie-Ste-Anne</w:t>
            </w:r>
          </w:p>
        </w:tc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C17FA2">
              <w:rPr>
                <w:sz w:val="18"/>
                <w:szCs w:val="18"/>
                <w:lang w:val="fr-CA"/>
              </w:rPr>
              <w:t>Greater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Blackville Resource Centre</w:t>
            </w:r>
          </w:p>
        </w:tc>
      </w:tr>
      <w:tr w:rsidR="001A1B0C" w:rsidRPr="00C17FA2" w:rsidTr="001A1B0C">
        <w:trPr>
          <w:trHeight w:val="281"/>
        </w:trPr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>Red Bank Health Centre</w:t>
            </w:r>
          </w:p>
        </w:tc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C17FA2">
              <w:rPr>
                <w:sz w:val="18"/>
                <w:szCs w:val="18"/>
                <w:lang w:val="fr-CA"/>
              </w:rPr>
              <w:t>HerMitage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  <w:lang w:val="fr-CA"/>
              </w:rPr>
              <w:t>Community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Centre</w:t>
            </w:r>
          </w:p>
        </w:tc>
        <w:tc>
          <w:tcPr>
            <w:tcW w:w="3202" w:type="dxa"/>
          </w:tcPr>
          <w:p w:rsidR="001A1B0C" w:rsidRPr="00C17FA2" w:rsidRDefault="001A1B0C" w:rsidP="00EB6E9C">
            <w:pPr>
              <w:pStyle w:val="Body"/>
              <w:rPr>
                <w:sz w:val="18"/>
                <w:szCs w:val="18"/>
                <w:lang w:val="fr-CA"/>
              </w:rPr>
            </w:pPr>
          </w:p>
        </w:tc>
      </w:tr>
    </w:tbl>
    <w:p w:rsidR="001A1B0C" w:rsidRPr="00BD11B2" w:rsidRDefault="001A1B0C" w:rsidP="00E70BE1">
      <w:pPr>
        <w:pStyle w:val="Body"/>
        <w:rPr>
          <w:lang w:val="fr-CA"/>
        </w:rPr>
      </w:pPr>
    </w:p>
    <w:sectPr w:rsidR="001A1B0C" w:rsidRPr="00BD11B2" w:rsidSect="001A1B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440" w:bottom="56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AD" w:rsidRDefault="00D05DAD">
      <w:r>
        <w:separator/>
      </w:r>
    </w:p>
  </w:endnote>
  <w:endnote w:type="continuationSeparator" w:id="0">
    <w:p w:rsidR="00D05DAD" w:rsidRDefault="00D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3B" w:rsidRDefault="0089363B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3B" w:rsidRDefault="0089363B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6" w:rsidRDefault="00A9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AD" w:rsidRDefault="00D05DAD">
      <w:r>
        <w:separator/>
      </w:r>
    </w:p>
  </w:footnote>
  <w:footnote w:type="continuationSeparator" w:id="0">
    <w:p w:rsidR="00D05DAD" w:rsidRDefault="00D0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3B" w:rsidRDefault="0089363B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3B" w:rsidRDefault="0089363B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6" w:rsidRDefault="00A93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abstractNum w:abstractNumId="2">
    <w:nsid w:val="02726E4A"/>
    <w:multiLevelType w:val="multilevel"/>
    <w:tmpl w:val="B64E5F4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"/>
      <w:lvlJc w:val="left"/>
      <w:pPr>
        <w:tabs>
          <w:tab w:val="num" w:pos="180"/>
        </w:tabs>
        <w:ind w:left="180" w:firstLine="360"/>
      </w:pPr>
      <w:rPr>
        <w:rFonts w:ascii="Symbol" w:hAnsi="Symbol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6E271907"/>
    <w:multiLevelType w:val="hybridMultilevel"/>
    <w:tmpl w:val="934099A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9B90768"/>
    <w:multiLevelType w:val="multilevel"/>
    <w:tmpl w:val="B8004DCE"/>
    <w:lvl w:ilvl="0">
      <w:start w:val="1"/>
      <w:numFmt w:val="bullet"/>
      <w:lvlText w:val="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5">
    <w:nsid w:val="7C21509D"/>
    <w:multiLevelType w:val="multilevel"/>
    <w:tmpl w:val="CB46D6E6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"/>
      <w:lvlJc w:val="left"/>
      <w:pPr>
        <w:tabs>
          <w:tab w:val="num" w:pos="180"/>
        </w:tabs>
        <w:ind w:left="180" w:firstLine="360"/>
      </w:pPr>
      <w:rPr>
        <w:rFonts w:ascii="Symbol" w:hAnsi="Symbol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D"/>
    <w:rsid w:val="0009576F"/>
    <w:rsid w:val="000D47E0"/>
    <w:rsid w:val="00130607"/>
    <w:rsid w:val="00160378"/>
    <w:rsid w:val="001827F0"/>
    <w:rsid w:val="001A1B0C"/>
    <w:rsid w:val="001C4EA2"/>
    <w:rsid w:val="00206655"/>
    <w:rsid w:val="003049FD"/>
    <w:rsid w:val="003269FF"/>
    <w:rsid w:val="00356920"/>
    <w:rsid w:val="003A783F"/>
    <w:rsid w:val="003A78AC"/>
    <w:rsid w:val="004318FC"/>
    <w:rsid w:val="00442975"/>
    <w:rsid w:val="0044673E"/>
    <w:rsid w:val="004D7FEE"/>
    <w:rsid w:val="00510536"/>
    <w:rsid w:val="005B718D"/>
    <w:rsid w:val="005F1078"/>
    <w:rsid w:val="00650515"/>
    <w:rsid w:val="006A5772"/>
    <w:rsid w:val="006A626D"/>
    <w:rsid w:val="007339B4"/>
    <w:rsid w:val="0074290E"/>
    <w:rsid w:val="007A3CAD"/>
    <w:rsid w:val="007B05E0"/>
    <w:rsid w:val="0089363B"/>
    <w:rsid w:val="00893C37"/>
    <w:rsid w:val="00951E70"/>
    <w:rsid w:val="00970397"/>
    <w:rsid w:val="009C3DB3"/>
    <w:rsid w:val="009D68FD"/>
    <w:rsid w:val="00A638E8"/>
    <w:rsid w:val="00A85CEA"/>
    <w:rsid w:val="00A93B66"/>
    <w:rsid w:val="00B166B0"/>
    <w:rsid w:val="00B32BAC"/>
    <w:rsid w:val="00B35736"/>
    <w:rsid w:val="00B55D54"/>
    <w:rsid w:val="00B707E0"/>
    <w:rsid w:val="00B81C7E"/>
    <w:rsid w:val="00BD11B2"/>
    <w:rsid w:val="00C64C41"/>
    <w:rsid w:val="00CE509C"/>
    <w:rsid w:val="00D05DAD"/>
    <w:rsid w:val="00D8033A"/>
    <w:rsid w:val="00D960D5"/>
    <w:rsid w:val="00E332B7"/>
    <w:rsid w:val="00E65656"/>
    <w:rsid w:val="00E70BE1"/>
    <w:rsid w:val="00EB0535"/>
    <w:rsid w:val="00EC7A62"/>
    <w:rsid w:val="00F01D59"/>
    <w:rsid w:val="00F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68FD"/>
    <w:pPr>
      <w:ind w:left="720"/>
    </w:pPr>
  </w:style>
  <w:style w:type="table" w:styleId="TableGrid">
    <w:name w:val="Table Grid"/>
    <w:basedOn w:val="TableNormal"/>
    <w:locked/>
    <w:rsid w:val="001A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93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3B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A93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B6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68FD"/>
    <w:pPr>
      <w:ind w:left="720"/>
    </w:pPr>
  </w:style>
  <w:style w:type="table" w:styleId="TableGrid">
    <w:name w:val="Table Grid"/>
    <w:basedOn w:val="TableNormal"/>
    <w:locked/>
    <w:rsid w:val="001A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93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3B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A93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B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 Document" ma:contentTypeID="0x010100624ADA4E47F04F499DF4E554F07A375B00E48BC482BAB6C543B714C16202016E24" ma:contentTypeVersion="0" ma:contentTypeDescription="" ma:contentTypeScope="" ma:versionID="04744ae0e16ec6d2346bb70a46182d73">
  <xsd:schema xmlns:xsd="http://www.w3.org/2001/XMLSchema" xmlns:xs="http://www.w3.org/2001/XMLSchema" xmlns:p="http://schemas.microsoft.com/office/2006/metadata/properties" xmlns:ns2="795404c8-c165-4ae6-99fd-27ab6f015072" targetNamespace="http://schemas.microsoft.com/office/2006/metadata/properties" ma:root="true" ma:fieldsID="35fc1b7e9c203c0bdc5f5fca46230dac" ns2:_="">
    <xsd:import namespace="795404c8-c165-4ae6-99fd-27ab6f015072"/>
    <xsd:element name="properties">
      <xsd:complexType>
        <xsd:sequence>
          <xsd:element name="documentManagement">
            <xsd:complexType>
              <xsd:all>
                <xsd:element ref="ns2:k98ae53db0b840f7be6b9b41afc62024" minOccurs="0"/>
                <xsd:element ref="ns2:TaxCatchAll" minOccurs="0"/>
                <xsd:element ref="ns2:TaxCatchAllLabel" minOccurs="0"/>
                <xsd:element ref="ns2:ie47028aced4443c9feae4b553c4ff38" minOccurs="0"/>
                <xsd:element ref="ns2:edd746acf56943d796213efae1335173" minOccurs="0"/>
                <xsd:element ref="ns2:b10a17af8a534267879f5b4e4a5b0175" minOccurs="0"/>
                <xsd:element ref="ns2:hce01dfdef4b460abdce647468dd946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404c8-c165-4ae6-99fd-27ab6f015072" elementFormDefault="qualified">
    <xsd:import namespace="http://schemas.microsoft.com/office/2006/documentManagement/types"/>
    <xsd:import namespace="http://schemas.microsoft.com/office/infopath/2007/PartnerControls"/>
    <xsd:element name="k98ae53db0b840f7be6b9b41afc62024" ma:index="8" nillable="true" ma:taxonomy="true" ma:internalName="k98ae53db0b840f7be6b9b41afc62024" ma:taxonomyFieldName="Department_x0020_Name" ma:displayName="Department Name" ma:default="" ma:fieldId="{498ae53d-b0b8-40f7-be6b-9b41afc62024}" ma:sspId="e3a6f042-86b9-43c3-953a-b2d9965ff8de" ma:termSetId="c2af5022-3d0b-4fa2-8f3e-d0555e86a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6188dea-b1fe-4aa4-8bc2-09aaf1382c38}" ma:internalName="TaxCatchAll" ma:showField="CatchAllData" ma:web="795404c8-c165-4ae6-99fd-27ab6f015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6188dea-b1fe-4aa4-8bc2-09aaf1382c38}" ma:internalName="TaxCatchAllLabel" ma:readOnly="true" ma:showField="CatchAllDataLabel" ma:web="795404c8-c165-4ae6-99fd-27ab6f015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47028aced4443c9feae4b553c4ff38" ma:index="12" nillable="true" ma:taxonomy="true" ma:internalName="ie47028aced4443c9feae4b553c4ff38" ma:taxonomyFieldName="Language_x0020_Type" ma:displayName="Language Type" ma:default="" ma:fieldId="{2e47028a-ced4-443c-9fea-e4b553c4ff38}" ma:sspId="e3a6f042-86b9-43c3-953a-b2d9965ff8de" ma:termSetId="02203660-4e4e-4adc-9546-5ce6b2d257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d746acf56943d796213efae1335173" ma:index="14" nillable="true" ma:taxonomy="true" ma:internalName="edd746acf56943d796213efae1335173" ma:taxonomyFieldName="Organization_x0020_Name" ma:displayName="Organization Name" ma:default="" ma:fieldId="{edd746ac-f569-43d7-9621-3efae1335173}" ma:sspId="e3a6f042-86b9-43c3-953a-b2d9965ff8de" ma:termSetId="c6777e21-6b04-4d78-86b7-12ba4f6b5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a17af8a534267879f5b4e4a5b0175" ma:index="16" nillable="true" ma:taxonomy="true" ma:internalName="b10a17af8a534267879f5b4e4a5b0175" ma:taxonomyFieldName="Retention_x0020_Period" ma:displayName="Retention Period" ma:default="" ma:fieldId="{b10a17af-8a53-4267-879f-5b4e4a5b0175}" ma:sspId="e3a6f042-86b9-43c3-953a-b2d9965ff8de" ma:termSetId="3537c40a-4385-41e5-a8fc-0a112ce35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01dfdef4b460abdce647468dd946e" ma:index="18" nillable="true" ma:taxonomy="true" ma:internalName="hce01dfdef4b460abdce647468dd946e" ma:taxonomyFieldName="Work_x0020_Site" ma:displayName="Work Site" ma:default="" ma:fieldId="{1ce01dfd-ef4b-460a-bdce-647468dd946e}" ma:sspId="e3a6f042-86b9-43c3-953a-b2d9965ff8de" ma:termSetId="3a55e86a-e3c0-4bc0-92c2-820c24603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8ae53db0b840f7be6b9b41afc62024 xmlns="795404c8-c165-4ae6-99fd-27ab6f015072">
      <Terms xmlns="http://schemas.microsoft.com/office/infopath/2007/PartnerControls"/>
    </k98ae53db0b840f7be6b9b41afc62024>
    <b10a17af8a534267879f5b4e4a5b0175 xmlns="795404c8-c165-4ae6-99fd-27ab6f015072">
      <Terms xmlns="http://schemas.microsoft.com/office/infopath/2007/PartnerControls"/>
    </b10a17af8a534267879f5b4e4a5b0175>
    <TaxCatchAll xmlns="795404c8-c165-4ae6-99fd-27ab6f015072"/>
    <ie47028aced4443c9feae4b553c4ff38 xmlns="795404c8-c165-4ae6-99fd-27ab6f015072">
      <Terms xmlns="http://schemas.microsoft.com/office/infopath/2007/PartnerControls"/>
    </ie47028aced4443c9feae4b553c4ff38>
    <hce01dfdef4b460abdce647468dd946e xmlns="795404c8-c165-4ae6-99fd-27ab6f015072">
      <Terms xmlns="http://schemas.microsoft.com/office/infopath/2007/PartnerControls"/>
    </hce01dfdef4b460abdce647468dd946e>
    <edd746acf56943d796213efae1335173 xmlns="795404c8-c165-4ae6-99fd-27ab6f015072">
      <Terms xmlns="http://schemas.microsoft.com/office/infopath/2007/PartnerControls"/>
    </edd746acf56943d796213efae133517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2B44-5A6E-4B39-9404-7EED011A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404c8-c165-4ae6-99fd-27ab6f015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5554-A1C6-4064-87B9-612073BF4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E96D9-B26F-44FC-98A3-B24CFCDBFEB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991A22-C50B-4EEF-B5CD-17543935F51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95404c8-c165-4ae6-99fd-27ab6f015072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D2E38C-F342-4C9D-9ABA-FAFE85F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Goguen, Melanie (HorizonNB)</dc:creator>
  <cp:lastModifiedBy>Daigle, Viola (R7)</cp:lastModifiedBy>
  <cp:revision>2</cp:revision>
  <cp:lastPrinted>2016-07-15T12:34:00Z</cp:lastPrinted>
  <dcterms:created xsi:type="dcterms:W3CDTF">2017-04-06T18:46:00Z</dcterms:created>
  <dcterms:modified xsi:type="dcterms:W3CDTF">2017-04-06T18:46:00Z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/>
  </property>
  <property fmtid="{D5CDD505-2E9C-101B-9397-08002B2CF9AE}" pid="3" name="Work Site">
    <vt:lpwstr/>
  </property>
  <property fmtid="{D5CDD505-2E9C-101B-9397-08002B2CF9AE}" pid="4" name="Department Name">
    <vt:lpwstr/>
  </property>
  <property fmtid="{D5CDD505-2E9C-101B-9397-08002B2CF9AE}" pid="5" name="Language Type">
    <vt:lpwstr/>
  </property>
  <property fmtid="{D5CDD505-2E9C-101B-9397-08002B2CF9AE}" pid="6" name="Retention Period">
    <vt:lpwstr/>
  </property>
</Properties>
</file>